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FE" w:rsidRDefault="005A1AAC" w:rsidP="006C747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68978C5" wp14:editId="22EAE7BF">
            <wp:extent cx="53340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ing fla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r w:rsidR="006C7474">
        <w:rPr>
          <w:rFonts w:ascii="Comic Sans MS" w:hAnsi="Comic Sans MS"/>
          <w:sz w:val="28"/>
          <w:szCs w:val="28"/>
        </w:rPr>
        <w:t>Dinner Menu – Matter</w:t>
      </w:r>
    </w:p>
    <w:p w:rsidR="006C7474" w:rsidRPr="005A1AAC" w:rsidRDefault="006C7474" w:rsidP="006C7474">
      <w:pPr>
        <w:rPr>
          <w:rFonts w:ascii="Comic Sans MS" w:hAnsi="Comic Sans MS"/>
          <w:b/>
          <w:sz w:val="28"/>
          <w:szCs w:val="28"/>
        </w:rPr>
      </w:pPr>
      <w:r w:rsidRPr="005A1AAC">
        <w:rPr>
          <w:rFonts w:ascii="Comic Sans MS" w:hAnsi="Comic Sans MS"/>
          <w:b/>
          <w:sz w:val="28"/>
          <w:szCs w:val="28"/>
        </w:rPr>
        <w:t>Appetizer (everyone does)</w:t>
      </w:r>
    </w:p>
    <w:p w:rsidR="006C7474" w:rsidRDefault="006C7474" w:rsidP="006C7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paragraph (at least three sentences) using and defining the words element, compound, heterogeneous mixture, homogeneous mixture, and pure substance.</w:t>
      </w:r>
    </w:p>
    <w:p w:rsidR="00827F8C" w:rsidRDefault="006C7474" w:rsidP="00827F8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Entree</w:t>
      </w:r>
      <w:r w:rsidR="00E25829">
        <w:rPr>
          <w:rFonts w:ascii="Comic Sans MS" w:hAnsi="Comic Sans MS"/>
          <w:sz w:val="28"/>
          <w:szCs w:val="28"/>
        </w:rPr>
        <w:t xml:space="preserve"> (pick one</w:t>
      </w:r>
      <w:r>
        <w:rPr>
          <w:rFonts w:ascii="Comic Sans MS" w:hAnsi="Comic Sans MS"/>
          <w:sz w:val="28"/>
          <w:szCs w:val="28"/>
        </w:rPr>
        <w:t>)</w:t>
      </w:r>
      <w:r w:rsidR="00827F8C" w:rsidRPr="00827F8C">
        <w:rPr>
          <w:rFonts w:ascii="Comic Sans MS" w:hAnsi="Comic Sans MS"/>
          <w:sz w:val="28"/>
          <w:szCs w:val="28"/>
        </w:rPr>
        <w:t xml:space="preserve"> </w:t>
      </w:r>
    </w:p>
    <w:p w:rsidR="00E97740" w:rsidRDefault="00E97740" w:rsidP="0089508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97740">
        <w:rPr>
          <w:rFonts w:ascii="Comic Sans MS" w:hAnsi="Comic Sans MS"/>
          <w:sz w:val="24"/>
          <w:szCs w:val="24"/>
        </w:rPr>
        <w:t>Create a flyer that explains the difference between chemical &amp; physical properties or describe the difference between chemical &amp; physical changes</w:t>
      </w:r>
      <w:r>
        <w:rPr>
          <w:rFonts w:ascii="Comic Sans MS" w:hAnsi="Comic Sans MS"/>
          <w:sz w:val="24"/>
          <w:szCs w:val="24"/>
        </w:rPr>
        <w:t xml:space="preserve">.  </w:t>
      </w:r>
      <w:r w:rsidRPr="00E97740">
        <w:rPr>
          <w:rFonts w:ascii="Comic Sans MS" w:hAnsi="Comic Sans MS"/>
          <w:sz w:val="24"/>
          <w:szCs w:val="24"/>
        </w:rPr>
        <w:t>Include 2 examples of each.</w:t>
      </w:r>
    </w:p>
    <w:p w:rsidR="001A3382" w:rsidRDefault="00E97740" w:rsidP="0034230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97740">
        <w:rPr>
          <w:rFonts w:ascii="Comic Sans MS" w:hAnsi="Comic Sans MS"/>
          <w:sz w:val="24"/>
          <w:szCs w:val="24"/>
        </w:rPr>
        <w:t>Create a flyer that explains the 3 main states of matter.  The flyer should include a description</w:t>
      </w:r>
      <w:r w:rsidR="00827F8C" w:rsidRPr="00E97740">
        <w:rPr>
          <w:rFonts w:ascii="Comic Sans MS" w:hAnsi="Comic Sans MS"/>
          <w:sz w:val="24"/>
          <w:szCs w:val="24"/>
        </w:rPr>
        <w:t xml:space="preserve"> </w:t>
      </w:r>
      <w:r w:rsidRPr="00E97740">
        <w:rPr>
          <w:rFonts w:ascii="Comic Sans MS" w:hAnsi="Comic Sans MS"/>
          <w:sz w:val="24"/>
          <w:szCs w:val="24"/>
        </w:rPr>
        <w:t>of each.  It should also include a picture or diagram of each.</w:t>
      </w:r>
    </w:p>
    <w:p w:rsidR="00E97740" w:rsidRPr="00E97740" w:rsidRDefault="00E97740" w:rsidP="0034230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following terms to create a mini-concept map: matter, mixtures, homogeneous, heterogeneous mixtures, pure substances, compounds, atoms, solutions</w:t>
      </w:r>
    </w:p>
    <w:p w:rsidR="00E25829" w:rsidRPr="005A1AAC" w:rsidRDefault="00E25829" w:rsidP="00E25829">
      <w:pPr>
        <w:rPr>
          <w:rFonts w:ascii="Comic Sans MS" w:hAnsi="Comic Sans MS"/>
          <w:b/>
          <w:sz w:val="28"/>
          <w:szCs w:val="28"/>
        </w:rPr>
      </w:pPr>
      <w:r w:rsidRPr="005A1AAC">
        <w:rPr>
          <w:rFonts w:ascii="Comic Sans MS" w:hAnsi="Comic Sans MS"/>
          <w:b/>
          <w:sz w:val="28"/>
          <w:szCs w:val="28"/>
        </w:rPr>
        <w:t>Side Dishes (pick two)</w:t>
      </w:r>
    </w:p>
    <w:p w:rsidR="00827F8C" w:rsidRDefault="00827F8C" w:rsidP="00827F8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27F8C">
        <w:rPr>
          <w:rFonts w:ascii="Comic Sans MS" w:hAnsi="Comic Sans MS"/>
          <w:sz w:val="24"/>
          <w:szCs w:val="24"/>
        </w:rPr>
        <w:t>When you are in the room next to your kitchen, you can smell soup cooking. Why is this? Explain (in sentences)</w:t>
      </w:r>
    </w:p>
    <w:p w:rsidR="001A3382" w:rsidRPr="00827F8C" w:rsidRDefault="001A3382" w:rsidP="00827F8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why cooking is an example of chemical or physical changes.  Give examples.</w:t>
      </w:r>
    </w:p>
    <w:p w:rsidR="00827F8C" w:rsidRDefault="00827F8C" w:rsidP="00827F8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microscopic drawings (molecular level), show the difference between a</w:t>
      </w:r>
      <w:r w:rsidR="001A3382">
        <w:rPr>
          <w:rFonts w:ascii="Comic Sans MS" w:hAnsi="Comic Sans MS"/>
          <w:sz w:val="24"/>
          <w:szCs w:val="24"/>
        </w:rPr>
        <w:t xml:space="preserve"> physi</w:t>
      </w:r>
      <w:r w:rsidR="005A1AAC">
        <w:rPr>
          <w:rFonts w:ascii="Comic Sans MS" w:hAnsi="Comic Sans MS"/>
          <w:sz w:val="24"/>
          <w:szCs w:val="24"/>
        </w:rPr>
        <w:t>cal change and</w:t>
      </w:r>
      <w:bookmarkStart w:id="0" w:name="_GoBack"/>
      <w:bookmarkEnd w:id="0"/>
      <w:r w:rsidR="005A1AAC">
        <w:rPr>
          <w:rFonts w:ascii="Comic Sans MS" w:hAnsi="Comic Sans MS"/>
          <w:sz w:val="24"/>
          <w:szCs w:val="24"/>
        </w:rPr>
        <w:t xml:space="preserve"> a chemical change</w:t>
      </w:r>
      <w:r>
        <w:rPr>
          <w:rFonts w:ascii="Comic Sans MS" w:hAnsi="Comic Sans MS"/>
          <w:sz w:val="24"/>
          <w:szCs w:val="24"/>
        </w:rPr>
        <w:t>. Explain your drawings.</w:t>
      </w:r>
    </w:p>
    <w:p w:rsidR="00827F8C" w:rsidRDefault="00827F8C" w:rsidP="00827F8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use terms such as “heterogeneous mixture” and “homogeneous mixture” but not “heterogeneous compound” or “homogeneous compound”. Why not?</w:t>
      </w:r>
    </w:p>
    <w:p w:rsidR="00827F8C" w:rsidRDefault="00827F8C" w:rsidP="00827F8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would a chemist find fault with the phrase “pure orange juice”?</w:t>
      </w:r>
    </w:p>
    <w:p w:rsidR="00E97740" w:rsidRDefault="00E97740" w:rsidP="00827F8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you can use the density of various objects to identify the substance.</w:t>
      </w:r>
    </w:p>
    <w:p w:rsidR="005A1AAC" w:rsidRDefault="00827F8C" w:rsidP="005A1AAC">
      <w:pPr>
        <w:rPr>
          <w:rFonts w:ascii="Comic Sans MS" w:hAnsi="Comic Sans MS"/>
          <w:b/>
          <w:sz w:val="28"/>
          <w:szCs w:val="28"/>
        </w:rPr>
      </w:pPr>
      <w:r w:rsidRPr="005A1AAC">
        <w:rPr>
          <w:rFonts w:ascii="Comic Sans MS" w:hAnsi="Comic Sans MS"/>
          <w:b/>
          <w:sz w:val="28"/>
          <w:szCs w:val="28"/>
        </w:rPr>
        <w:t xml:space="preserve">Dessert </w:t>
      </w:r>
      <w:r w:rsidR="005A1AAC" w:rsidRPr="005A1AAC">
        <w:rPr>
          <w:rFonts w:ascii="Comic Sans MS" w:hAnsi="Comic Sans MS"/>
          <w:b/>
          <w:sz w:val="28"/>
          <w:szCs w:val="28"/>
        </w:rPr>
        <w:t>(answer &amp; explain your choice)</w:t>
      </w:r>
    </w:p>
    <w:p w:rsidR="00827F8C" w:rsidRPr="005A1AAC" w:rsidRDefault="00827F8C" w:rsidP="005A1AAC">
      <w:pPr>
        <w:rPr>
          <w:rFonts w:ascii="Comic Sans MS" w:hAnsi="Comic Sans MS"/>
          <w:b/>
          <w:sz w:val="28"/>
          <w:szCs w:val="28"/>
        </w:rPr>
      </w:pPr>
      <w:r w:rsidRPr="00827F8C">
        <w:rPr>
          <w:rFonts w:ascii="Comic Sans MS" w:hAnsi="Comic Sans MS"/>
          <w:sz w:val="24"/>
          <w:szCs w:val="24"/>
        </w:rPr>
        <w:t>The boiling of water is a (explain)</w:t>
      </w:r>
    </w:p>
    <w:p w:rsidR="00827F8C" w:rsidRPr="00827F8C" w:rsidRDefault="00827F8C" w:rsidP="00827F8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827F8C">
        <w:rPr>
          <w:rFonts w:ascii="Comic Sans MS" w:hAnsi="Comic Sans MS"/>
          <w:sz w:val="24"/>
          <w:szCs w:val="24"/>
        </w:rPr>
        <w:t>Physical change because the water disappears.</w:t>
      </w:r>
    </w:p>
    <w:p w:rsidR="00827F8C" w:rsidRPr="00827F8C" w:rsidRDefault="00827F8C" w:rsidP="00827F8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827F8C">
        <w:rPr>
          <w:rFonts w:ascii="Comic Sans MS" w:hAnsi="Comic Sans MS"/>
          <w:sz w:val="24"/>
          <w:szCs w:val="24"/>
        </w:rPr>
        <w:t>Physical change because the gaseous water is chemically the same as the liquid.</w:t>
      </w:r>
    </w:p>
    <w:p w:rsidR="00827F8C" w:rsidRPr="00827F8C" w:rsidRDefault="00827F8C" w:rsidP="00827F8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827F8C">
        <w:rPr>
          <w:rFonts w:ascii="Comic Sans MS" w:hAnsi="Comic Sans MS"/>
          <w:sz w:val="24"/>
          <w:szCs w:val="24"/>
        </w:rPr>
        <w:t>Chemical change because heat is needed for the process.</w:t>
      </w:r>
    </w:p>
    <w:p w:rsidR="00827F8C" w:rsidRPr="00827F8C" w:rsidRDefault="00827F8C" w:rsidP="00827F8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827F8C">
        <w:rPr>
          <w:rFonts w:ascii="Comic Sans MS" w:hAnsi="Comic Sans MS"/>
          <w:sz w:val="24"/>
          <w:szCs w:val="24"/>
        </w:rPr>
        <w:t>Chemical change because hydrogen and oxygen gases are formed.</w:t>
      </w:r>
    </w:p>
    <w:p w:rsidR="006C7474" w:rsidRPr="001A3382" w:rsidRDefault="00827F8C" w:rsidP="001A338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827F8C">
        <w:rPr>
          <w:rFonts w:ascii="Comic Sans MS" w:hAnsi="Comic Sans MS"/>
          <w:sz w:val="24"/>
          <w:szCs w:val="24"/>
        </w:rPr>
        <w:t>Chemical and physical change.</w:t>
      </w:r>
    </w:p>
    <w:sectPr w:rsidR="006C7474" w:rsidRPr="001A3382" w:rsidSect="00827F8C">
      <w:pgSz w:w="12240" w:h="15840"/>
      <w:pgMar w:top="720" w:right="720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F7B"/>
    <w:multiLevelType w:val="hybridMultilevel"/>
    <w:tmpl w:val="0F546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77A4"/>
    <w:multiLevelType w:val="hybridMultilevel"/>
    <w:tmpl w:val="1842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4101"/>
    <w:multiLevelType w:val="hybridMultilevel"/>
    <w:tmpl w:val="050A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7D0B"/>
    <w:multiLevelType w:val="hybridMultilevel"/>
    <w:tmpl w:val="16D8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0AF0"/>
    <w:multiLevelType w:val="hybridMultilevel"/>
    <w:tmpl w:val="9D649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64E28"/>
    <w:multiLevelType w:val="hybridMultilevel"/>
    <w:tmpl w:val="109A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4"/>
    <w:rsid w:val="00122B7C"/>
    <w:rsid w:val="001A3382"/>
    <w:rsid w:val="002D01FE"/>
    <w:rsid w:val="004E4892"/>
    <w:rsid w:val="005A1AAC"/>
    <w:rsid w:val="0063612B"/>
    <w:rsid w:val="006C7474"/>
    <w:rsid w:val="00827F8C"/>
    <w:rsid w:val="00AB738D"/>
    <w:rsid w:val="00C0086B"/>
    <w:rsid w:val="00C25BDF"/>
    <w:rsid w:val="00CB16B6"/>
    <w:rsid w:val="00E25829"/>
    <w:rsid w:val="00E97740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9BADE-FC7D-4F8E-A8A9-F0DA46C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Mccoy</dc:creator>
  <cp:lastModifiedBy>Joycelyn Passmore</cp:lastModifiedBy>
  <cp:revision>2</cp:revision>
  <cp:lastPrinted>2015-01-20T19:42:00Z</cp:lastPrinted>
  <dcterms:created xsi:type="dcterms:W3CDTF">2015-08-14T13:04:00Z</dcterms:created>
  <dcterms:modified xsi:type="dcterms:W3CDTF">2015-08-14T13:04:00Z</dcterms:modified>
</cp:coreProperties>
</file>