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3224"/>
        <w:gridCol w:w="2988"/>
        <w:gridCol w:w="3107"/>
      </w:tblGrid>
      <w:tr w:rsidR="003B77EC" w:rsidRPr="00EC22D3" w:rsidTr="00765D12">
        <w:trPr>
          <w:trHeight w:val="4728"/>
        </w:trPr>
        <w:tc>
          <w:tcPr>
            <w:tcW w:w="3224" w:type="dxa"/>
          </w:tcPr>
          <w:p w:rsidR="003B77EC" w:rsidRPr="00F10C95" w:rsidRDefault="003B77EC" w:rsidP="00F10C95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EC22D3">
              <w:rPr>
                <w:sz w:val="32"/>
                <w:szCs w:val="32"/>
              </w:rPr>
              <w:t xml:space="preserve"> </w:t>
            </w:r>
            <w:r w:rsidR="00F10C95">
              <w:rPr>
                <w:rFonts w:asciiTheme="minorHAnsi" w:hAnsiTheme="minorHAnsi"/>
                <w:sz w:val="32"/>
                <w:szCs w:val="32"/>
              </w:rPr>
              <w:t>Define pure substance.  Give 2 examples of each.</w:t>
            </w:r>
            <w:bookmarkStart w:id="0" w:name="_GoBack"/>
            <w:bookmarkEnd w:id="0"/>
          </w:p>
        </w:tc>
        <w:tc>
          <w:tcPr>
            <w:tcW w:w="2988" w:type="dxa"/>
          </w:tcPr>
          <w:p w:rsidR="003B77EC" w:rsidRPr="00EC22D3" w:rsidRDefault="003B77EC" w:rsidP="00765D12">
            <w:pPr>
              <w:rPr>
                <w:sz w:val="32"/>
                <w:szCs w:val="32"/>
              </w:rPr>
            </w:pPr>
            <w:r w:rsidRPr="00EC22D3">
              <w:rPr>
                <w:sz w:val="32"/>
                <w:szCs w:val="32"/>
              </w:rPr>
              <w:t>Choose 1 type of separation technique &amp; briefly explain how it is done.</w:t>
            </w:r>
          </w:p>
        </w:tc>
        <w:tc>
          <w:tcPr>
            <w:tcW w:w="3107" w:type="dxa"/>
          </w:tcPr>
          <w:p w:rsidR="003B77EC" w:rsidRPr="00EC22D3" w:rsidRDefault="00AA538A" w:rsidP="00765D12">
            <w:pPr>
              <w:rPr>
                <w:sz w:val="32"/>
                <w:szCs w:val="32"/>
              </w:rPr>
            </w:pPr>
            <w:r w:rsidRPr="00EC22D3">
              <w:rPr>
                <w:sz w:val="32"/>
                <w:szCs w:val="32"/>
              </w:rPr>
              <w:t>Copper is a reddish-brown metal that is easily stretched to make wires.  Explain what type of properties there characteristics displays.</w:t>
            </w:r>
          </w:p>
        </w:tc>
      </w:tr>
      <w:tr w:rsidR="003B77EC" w:rsidRPr="00EC22D3" w:rsidTr="00765D12">
        <w:trPr>
          <w:trHeight w:val="3322"/>
        </w:trPr>
        <w:tc>
          <w:tcPr>
            <w:tcW w:w="3224" w:type="dxa"/>
          </w:tcPr>
          <w:p w:rsidR="003B77EC" w:rsidRPr="00EC22D3" w:rsidRDefault="00F518B8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Are all physical changes accompanied by chemical changes? Are all chemical changes accompanied by physical changes? Explain. </w:t>
            </w:r>
          </w:p>
        </w:tc>
        <w:tc>
          <w:tcPr>
            <w:tcW w:w="2988" w:type="dxa"/>
          </w:tcPr>
          <w:p w:rsidR="003B77EC" w:rsidRPr="00EC22D3" w:rsidRDefault="00BD197F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how you would separate a sugar w</w:t>
            </w:r>
            <w:r w:rsidR="00F10C95">
              <w:rPr>
                <w:sz w:val="32"/>
                <w:szCs w:val="32"/>
              </w:rPr>
              <w:t>ater solution into sugar (solid</w:t>
            </w:r>
            <w:r>
              <w:rPr>
                <w:sz w:val="32"/>
                <w:szCs w:val="32"/>
              </w:rPr>
              <w:t xml:space="preserve"> and water.  Is this process filtration or distillation?</w:t>
            </w:r>
          </w:p>
        </w:tc>
        <w:tc>
          <w:tcPr>
            <w:tcW w:w="3107" w:type="dxa"/>
          </w:tcPr>
          <w:p w:rsidR="003B77EC" w:rsidRPr="00EC22D3" w:rsidRDefault="00AA538A" w:rsidP="00765D12">
            <w:pPr>
              <w:rPr>
                <w:sz w:val="32"/>
                <w:szCs w:val="32"/>
              </w:rPr>
            </w:pPr>
            <w:r w:rsidRPr="00EC22D3">
              <w:rPr>
                <w:sz w:val="32"/>
                <w:szCs w:val="32"/>
              </w:rPr>
              <w:t>State the clues that a chemical reaction has taken place.</w:t>
            </w:r>
          </w:p>
        </w:tc>
      </w:tr>
      <w:tr w:rsidR="003B77EC" w:rsidRPr="00EC22D3" w:rsidTr="00765D12">
        <w:trPr>
          <w:trHeight w:val="2829"/>
        </w:trPr>
        <w:tc>
          <w:tcPr>
            <w:tcW w:w="3224" w:type="dxa"/>
          </w:tcPr>
          <w:p w:rsidR="003B77EC" w:rsidRPr="00EC22D3" w:rsidRDefault="00F518B8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 2 examples of an observation &amp; 2 examples of inferences.</w:t>
            </w:r>
          </w:p>
        </w:tc>
        <w:tc>
          <w:tcPr>
            <w:tcW w:w="2988" w:type="dxa"/>
          </w:tcPr>
          <w:p w:rsidR="003B77EC" w:rsidRPr="00EC22D3" w:rsidRDefault="00AA538A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type of property is density?  Explain your answer.</w:t>
            </w:r>
          </w:p>
        </w:tc>
        <w:tc>
          <w:tcPr>
            <w:tcW w:w="3107" w:type="dxa"/>
          </w:tcPr>
          <w:p w:rsidR="003B77EC" w:rsidRPr="00EC22D3" w:rsidRDefault="004330B8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 3 examples of heterogeneous mixtures &amp; 3 examples of solutions that you might use in everyday life.</w:t>
            </w:r>
          </w:p>
        </w:tc>
      </w:tr>
    </w:tbl>
    <w:p w:rsidR="003E3EF6" w:rsidRDefault="00AA538A">
      <w:pPr>
        <w:rPr>
          <w:sz w:val="32"/>
          <w:szCs w:val="32"/>
        </w:rPr>
      </w:pPr>
      <w:r>
        <w:rPr>
          <w:sz w:val="32"/>
          <w:szCs w:val="32"/>
        </w:rPr>
        <w:t>Name(s) 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 xml:space="preserve"> ___________ Per. _______</w:t>
      </w:r>
    </w:p>
    <w:p w:rsidR="00EC22D3" w:rsidRPr="00EC22D3" w:rsidRDefault="00765D12" w:rsidP="00765D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Matter Think </w:t>
      </w:r>
      <w:proofErr w:type="spellStart"/>
      <w:proofErr w:type="gramStart"/>
      <w:r>
        <w:rPr>
          <w:sz w:val="32"/>
          <w:szCs w:val="32"/>
        </w:rPr>
        <w:t>Tac</w:t>
      </w:r>
      <w:proofErr w:type="spellEnd"/>
      <w:proofErr w:type="gramEnd"/>
      <w:r>
        <w:rPr>
          <w:sz w:val="32"/>
          <w:szCs w:val="32"/>
        </w:rPr>
        <w:t xml:space="preserve"> Toe</w:t>
      </w:r>
    </w:p>
    <w:sectPr w:rsidR="00EC22D3" w:rsidRPr="00EC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53054"/>
    <w:multiLevelType w:val="hybridMultilevel"/>
    <w:tmpl w:val="A3708D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AA481D"/>
    <w:multiLevelType w:val="hybridMultilevel"/>
    <w:tmpl w:val="9FC28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23D0F"/>
    <w:multiLevelType w:val="hybridMultilevel"/>
    <w:tmpl w:val="76622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327AA"/>
    <w:multiLevelType w:val="hybridMultilevel"/>
    <w:tmpl w:val="B76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EC"/>
    <w:rsid w:val="003B77EC"/>
    <w:rsid w:val="003E3EF6"/>
    <w:rsid w:val="003F1D5D"/>
    <w:rsid w:val="004330B8"/>
    <w:rsid w:val="00765D12"/>
    <w:rsid w:val="00957FE7"/>
    <w:rsid w:val="00AA538A"/>
    <w:rsid w:val="00BD197F"/>
    <w:rsid w:val="00EC22D3"/>
    <w:rsid w:val="00F10C95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85BE0-31D3-483B-936B-901826A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7E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Music</dc:creator>
  <cp:keywords/>
  <dc:description/>
  <cp:lastModifiedBy>Joycelyn Passmore</cp:lastModifiedBy>
  <cp:revision>4</cp:revision>
  <cp:lastPrinted>2015-08-19T13:41:00Z</cp:lastPrinted>
  <dcterms:created xsi:type="dcterms:W3CDTF">2015-01-23T10:36:00Z</dcterms:created>
  <dcterms:modified xsi:type="dcterms:W3CDTF">2015-08-19T13:41:00Z</dcterms:modified>
</cp:coreProperties>
</file>